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95.2" w:lineRule="auto"/>
        <w:ind w:left="300" w:right="-1005.1181102362187" w:firstLine="0"/>
        <w:jc w:val="center"/>
        <w:rPr>
          <w:rFonts w:ascii="Roboto" w:cs="Roboto" w:eastAsia="Roboto" w:hAnsi="Roboto"/>
          <w:color w:val="ff8562"/>
          <w:sz w:val="56"/>
          <w:szCs w:val="56"/>
        </w:rPr>
      </w:pPr>
      <w:r w:rsidDel="00000000" w:rsidR="00000000" w:rsidRPr="00000000">
        <w:rPr>
          <w:rFonts w:ascii="Roboto" w:cs="Roboto" w:eastAsia="Roboto" w:hAnsi="Roboto"/>
          <w:sz w:val="36"/>
          <w:szCs w:val="36"/>
          <w:rtl w:val="0"/>
        </w:rPr>
        <w:t xml:space="preserve">Публичная оферта о заключении договора оказания услуг</w:t>
      </w:r>
      <w:r w:rsidDel="00000000" w:rsidR="00000000" w:rsidRPr="00000000">
        <w:rPr>
          <w:rFonts w:ascii="Roboto" w:cs="Roboto" w:eastAsia="Roboto" w:hAnsi="Roboto"/>
          <w:sz w:val="56"/>
          <w:szCs w:val="56"/>
          <w:rtl w:val="0"/>
        </w:rPr>
        <w:t xml:space="preserve"> </w:t>
      </w:r>
      <w:r w:rsidDel="00000000" w:rsidR="00000000" w:rsidRPr="00000000">
        <w:rPr>
          <w:rtl w:val="0"/>
        </w:rPr>
      </w:r>
    </w:p>
    <w:p w:rsidR="00000000" w:rsidDel="00000000" w:rsidP="00000000" w:rsidRDefault="00000000" w:rsidRPr="00000000" w14:paraId="00000002">
      <w:pPr>
        <w:ind w:right="-1005.1181102362187"/>
        <w:rPr>
          <w:sz w:val="24"/>
          <w:szCs w:val="24"/>
        </w:rPr>
      </w:pPr>
      <w:r w:rsidDel="00000000" w:rsidR="00000000" w:rsidRPr="00000000">
        <w:rPr>
          <w:sz w:val="24"/>
          <w:szCs w:val="24"/>
          <w:rtl w:val="0"/>
        </w:rPr>
        <w:t xml:space="preserve">Дата размещения: 01.04.2023</w:t>
      </w:r>
    </w:p>
    <w:p w:rsidR="00000000" w:rsidDel="00000000" w:rsidP="00000000" w:rsidRDefault="00000000" w:rsidRPr="00000000" w14:paraId="00000003">
      <w:pPr>
        <w:ind w:right="-1005.1181102362187"/>
        <w:rPr>
          <w:sz w:val="24"/>
          <w:szCs w:val="24"/>
        </w:rPr>
      </w:pPr>
      <w:r w:rsidDel="00000000" w:rsidR="00000000" w:rsidRPr="00000000">
        <w:rPr>
          <w:sz w:val="24"/>
          <w:szCs w:val="24"/>
          <w:rtl w:val="0"/>
        </w:rPr>
        <w:t xml:space="preserve">Дата вступления в силу: 01.04.2023</w:t>
      </w:r>
    </w:p>
    <w:p w:rsidR="00000000" w:rsidDel="00000000" w:rsidP="00000000" w:rsidRDefault="00000000" w:rsidRPr="00000000" w14:paraId="00000004">
      <w:pPr>
        <w:ind w:right="-1005.1181102362187"/>
        <w:rPr>
          <w:b w:val="1"/>
          <w:sz w:val="24"/>
          <w:szCs w:val="24"/>
        </w:rPr>
      </w:pPr>
      <w:r w:rsidDel="00000000" w:rsidR="00000000" w:rsidRPr="00000000">
        <w:rPr>
          <w:b w:val="1"/>
          <w:sz w:val="24"/>
          <w:szCs w:val="24"/>
          <w:rtl w:val="0"/>
        </w:rPr>
        <w:t xml:space="preserve">Настоящий Договор является публичной офертой (далее – Оферта) (на основании пункта 2 статьи 437 Гражданского Кодекса Российской Федерации)</w:t>
      </w:r>
    </w:p>
    <w:p w:rsidR="00000000" w:rsidDel="00000000" w:rsidP="00000000" w:rsidRDefault="00000000" w:rsidRPr="00000000" w14:paraId="00000005">
      <w:pPr>
        <w:ind w:right="-1005.1181102362187"/>
        <w:rPr>
          <w:sz w:val="24"/>
          <w:szCs w:val="24"/>
        </w:rPr>
      </w:pPr>
      <w:r w:rsidDel="00000000" w:rsidR="00000000" w:rsidRPr="00000000">
        <w:rPr>
          <w:rtl w:val="0"/>
        </w:rPr>
      </w:r>
    </w:p>
    <w:p w:rsidR="00000000" w:rsidDel="00000000" w:rsidP="00000000" w:rsidRDefault="00000000" w:rsidRPr="00000000" w14:paraId="00000006">
      <w:pPr>
        <w:spacing w:after="160" w:lineRule="auto"/>
        <w:ind w:right="-1005.1181102362187"/>
        <w:rPr>
          <w:sz w:val="24"/>
          <w:szCs w:val="24"/>
        </w:rPr>
      </w:pPr>
      <w:r w:rsidDel="00000000" w:rsidR="00000000" w:rsidRPr="00000000">
        <w:rPr>
          <w:sz w:val="24"/>
          <w:szCs w:val="24"/>
          <w:rtl w:val="0"/>
        </w:rPr>
        <w:t xml:space="preserve">Настоящая публичная оферта адресована физическим и (или) юридическим лицам (далее Заказчик) и является официальным предложением от ИП Евстратова Алексея Юрьевича, действующего на основании Свидетельства о регистрации в качестве индивидуального предпринимателя ИНН 290304497940 , заключить договор оказания услуг в соответствии с п. 2 ст. 437 Гражданского кодекса Российской Федерации о нижеследующем</w:t>
      </w:r>
    </w:p>
    <w:p w:rsidR="00000000" w:rsidDel="00000000" w:rsidP="00000000" w:rsidRDefault="00000000" w:rsidRPr="00000000" w14:paraId="00000007">
      <w:pPr>
        <w:ind w:right="-1005.1181102362187"/>
        <w:rPr>
          <w:sz w:val="24"/>
          <w:szCs w:val="24"/>
        </w:rPr>
      </w:pPr>
      <w:r w:rsidDel="00000000" w:rsidR="00000000" w:rsidRPr="00000000">
        <w:rPr>
          <w:rtl w:val="0"/>
        </w:rPr>
      </w:r>
    </w:p>
    <w:p w:rsidR="00000000" w:rsidDel="00000000" w:rsidP="00000000" w:rsidRDefault="00000000" w:rsidRPr="00000000" w14:paraId="00000008">
      <w:pPr>
        <w:spacing w:after="160" w:lineRule="auto"/>
        <w:ind w:right="-1005.1181102362187"/>
        <w:rPr>
          <w:sz w:val="24"/>
          <w:szCs w:val="24"/>
        </w:rPr>
      </w:pPr>
      <w:r w:rsidDel="00000000" w:rsidR="00000000" w:rsidRPr="00000000">
        <w:rPr>
          <w:b w:val="1"/>
          <w:sz w:val="24"/>
          <w:szCs w:val="24"/>
          <w:rtl w:val="0"/>
        </w:rPr>
        <w:t xml:space="preserve">1. Предмет Договора</w:t>
        <w:br w:type="textWrapping"/>
      </w:r>
      <w:r w:rsidDel="00000000" w:rsidR="00000000" w:rsidRPr="00000000">
        <w:rPr>
          <w:sz w:val="24"/>
          <w:szCs w:val="24"/>
          <w:rtl w:val="0"/>
        </w:rPr>
        <w:t xml:space="preserve">1.1. В соответствии с настоящим Договором Исполнитель обязуется по заданию Заказчика оказать ему услуги: организация рекламной рассылки через мессенджеры. Предоставление места на сайте в аренду , предоставление аккаунтов whatsapp в аренду. 1.2. Услуги, указанные в п. 1.1 настоящего Договора, включают в себя: - формирование круга охвата рекламной рассылки; - формирование содержания рекламной рассылки; - осуществление рекламной рассылки. - предоставление whatsapp аккаунтов для использования заказчиком в своих целях в том числе для рассылки (стоимость аренды аккаунта указана в п.1.2.1)</w:t>
        <w:br w:type="textWrapping"/>
        <w:t xml:space="preserve">1.2.1. Стоимость аренды аккаунтов оговаривается исполнителем и заказчиком индивидуально , стоимость рассылки с 1 аккаунта 2 рубля 1 сообщение. Сумма аренды зависит от количества рассылок и базы номеров , например заказчик желает через аккаунты исполнителя сделать рассылку на 1000 контактов , значит стоимость аренды аккаунтов составит 2000 рублей. Заказчик самостоятельно делает рассылку через арендованные аккаунты исполнителя , заказчик единолично несет ответственность за соблюдения закона при рассылке.</w:t>
        <w:br w:type="textWrapping"/>
        <w:t xml:space="preserve">1.3. Исполнитель обязуется оказать предусмотренные настоящим Договором услуги лично, при необходимости привлекая для отдельных этапов оказания услуг третьих лиц на основании договоров гражданско-правового характера.</w:t>
        <w:br w:type="textWrapping"/>
        <w:t xml:space="preserve">1.4. Исполнитель является индивидуальным предпринимателем</w:t>
        <w:br w:type="textWrapping"/>
        <w:t xml:space="preserve">1.5. Исполнитель не несет ответственность за убытки, которые понесет Заказчик в результате несоблюдения своих налоговых обязанностей.</w:t>
        <w:br w:type="textWrapping"/>
        <w:t xml:space="preserve">1.6. Сроки оказания услуг по настоящему Договору составляют время, необходимое для осуществления рассылки.</w:t>
        <w:br w:type="textWrapping"/>
        <w:t xml:space="preserve">1.7. Настоящий Договор вступает в силу с момента регистрации на сайте whatsapp-rassylka.ru заказчика и действует до выполнения исполнителем принятых на себя обязательств.</w:t>
        <w:br w:type="textWrapping"/>
        <w:t xml:space="preserve">1.8. Данный Договор не является трудовым.</w:t>
        <w:br w:type="textWrapping"/>
        <w:t xml:space="preserve">1.9. Данный Договор является гражданско-правовым.</w:t>
        <w:br w:type="textWrapping"/>
        <w:t xml:space="preserve">1.10. Заказчик не является налоговым агентом Исполнителя.</w:t>
        <w:br w:type="textWrapping"/>
        <w:t xml:space="preserve">1.11. Исполнитель самостоятельно оплачивает все налоговые и иные обязательные платежи и сборы.</w:t>
        <w:br w:type="textWrapping"/>
        <w:t xml:space="preserve">1.12. Данный Договор не является Агентским.</w:t>
      </w:r>
    </w:p>
    <w:p w:rsidR="00000000" w:rsidDel="00000000" w:rsidP="00000000" w:rsidRDefault="00000000" w:rsidRPr="00000000" w14:paraId="00000009">
      <w:pPr>
        <w:ind w:right="-1005.1181102362187"/>
        <w:rPr>
          <w:sz w:val="24"/>
          <w:szCs w:val="24"/>
        </w:rPr>
      </w:pPr>
      <w:r w:rsidDel="00000000" w:rsidR="00000000" w:rsidRPr="00000000">
        <w:rPr>
          <w:rtl w:val="0"/>
        </w:rPr>
      </w:r>
    </w:p>
    <w:p w:rsidR="00000000" w:rsidDel="00000000" w:rsidP="00000000" w:rsidRDefault="00000000" w:rsidRPr="00000000" w14:paraId="0000000A">
      <w:pPr>
        <w:spacing w:after="160" w:lineRule="auto"/>
        <w:ind w:right="-1005.1181102362187"/>
        <w:rPr>
          <w:sz w:val="24"/>
          <w:szCs w:val="24"/>
        </w:rPr>
      </w:pPr>
      <w:r w:rsidDel="00000000" w:rsidR="00000000" w:rsidRPr="00000000">
        <w:rPr>
          <w:b w:val="1"/>
          <w:sz w:val="24"/>
          <w:szCs w:val="24"/>
          <w:rtl w:val="0"/>
        </w:rPr>
        <w:t xml:space="preserve">1.1. Порядок заключения Договора</w:t>
        <w:br w:type="textWrapping"/>
      </w:r>
      <w:r w:rsidDel="00000000" w:rsidR="00000000" w:rsidRPr="00000000">
        <w:rPr>
          <w:sz w:val="24"/>
          <w:szCs w:val="24"/>
          <w:rtl w:val="0"/>
        </w:rPr>
        <w:t xml:space="preserve">1.1.1. Договор считается заключенным с момента регистрации заказчика на сайте whatsapp-rassylka.ru, что означает безоговорочное принятие всех его условий без каких-либо изъятий или ограничений. 1.1.2. Оферта является бессрочной и действует до дня, следующего за днем размещения на сайте Исполнителя извещения о прекращении действия оферты. 1.1.3. Местом заключения Договора является место нахождения Исполнителя.</w:t>
      </w:r>
    </w:p>
    <w:p w:rsidR="00000000" w:rsidDel="00000000" w:rsidP="00000000" w:rsidRDefault="00000000" w:rsidRPr="00000000" w14:paraId="0000000B">
      <w:pPr>
        <w:spacing w:after="160" w:lineRule="auto"/>
        <w:ind w:right="-1005.1181102362187"/>
        <w:rPr>
          <w:sz w:val="24"/>
          <w:szCs w:val="24"/>
        </w:rPr>
      </w:pPr>
      <w:r w:rsidDel="00000000" w:rsidR="00000000" w:rsidRPr="00000000">
        <w:rPr>
          <w:b w:val="1"/>
          <w:sz w:val="24"/>
          <w:szCs w:val="24"/>
          <w:rtl w:val="0"/>
        </w:rPr>
        <w:t xml:space="preserve">2. Права и обязанности Сторон</w:t>
        <w:br w:type="textWrapping"/>
      </w:r>
      <w:r w:rsidDel="00000000" w:rsidR="00000000" w:rsidRPr="00000000">
        <w:rPr>
          <w:sz w:val="24"/>
          <w:szCs w:val="24"/>
          <w:rtl w:val="0"/>
        </w:rPr>
        <w:t xml:space="preserve">2.1. Исполнитель обязуется: 2.1.1. Оказывать услуги в полном соответствии с условиями настоящего Договора. 2.1.2. Информировать Заказчика о ходе оказания услуг по настоящему Договору. 2.1.3. По завершении оказания услуг по настоящему Договору представить Заказчику отчет о результатах оказания услуг. Предоставление письменного отчета осуществляется на возмездной основе по договоренности сторон при наличии технической возможности. Заказчик соглашается с тем, что техническая погрешность отправленной и не дошедшей до конечного адресата рассылки составляет до 25% от общего количества рассылок, и при ее соблюдении и не превышении технической погрешности свыше 25%, Заказ считается выполненным. 2.1.4. Сохранять конфиденциальность сведений о деятельности Заказчика и информации, полученной в ходе оказания услуг по настоящему Договору. 2.1.5. Информировать Заказчика о предполагаемых изменениях и последствиях, которые могут возникнуть у Заказчика в ходе или в результате оказания услуг, если такие изменения и последствия предвидятся Исполнителем. 2.1.6. В процессе оказания услуг по настоящему Договору руководствоваться интересами Заказчика. 2.1.7. После оказания услуги информировать об этом заказчика. 2.1.8. Исполнитель вправе отказаться от исполнения настоящего Договора при условии полного возмещения Заказчику убытков. 2.1.9. Обеспечивать сохранность документов, получаемых от Заказчика и третьих лиц в ходе оказания услуг. 2.1.10. Не разглашать конфиденциальную информацию, полученную от Заказчика в ходе проведения услуг, за исключением случаев, предусмотренных действующим законодательством. 2.1.11. Соблюдать при оказании услуг по настоящему Договору требования, установленные действующим законодательством, нормативными актами уполномоченных органов, и иные требования. 2.1.12. Незамедлительно сообщать Заказчику о невозможности своего участия в оказании услуг по настоящему Договору вследствие возникновения обстоятельств, препятствующих оказанию услуг. 2.1.13. Оказывать услуги по настоящему Договору в рамках предоставленной Заказчиком информации и материалов. 2.1.14. Своевременно информировать Заказчика о затруднениях в предоставлении услуг (недоступность материалов и иные препятствия) и согласовывать с Заказчиком порядок ее проведения. 2.1.15. В случае непригодности предоставленных Заказчиком материалов, информации или возникновения иных независящих от Исполнителя обстоятельств, которые могут повлечь некачественное выполнение или невозможность завершения услуг в срок, предупредить о данных обстоятельствах Заказчика и до получения от него указаний приостановить оказание услуг. 2.2. Исполнитель вправе: 2.2.1. Самостоятельно и по своему усмотрению применять методы и способы оказания услуг в соответствии с действующим законодательством. 2.2.2. Получать от Заказчика своевременно доступ к материалам и сведениям, необходимым для оказания услуг, либо получать оперативное содействие в получении доступа к такой документации, либо сведениям у третьих лиц. 2.2.3. Получать разъяснения и дополнительные сведения, в том числе в письменной форме, необходимые для проведения услуг. 2.2.4. Запрашивать в письменной или устной форме у третьих лиц информацию, необходимую для оказания услуг. 2.2.5. Привлекать по мере необходимости на договорной основе к участию в проведении услуг третьих лиц (иных экспертов и специалистов, организаций, юридических лиц). 2.2.6. Отказаться от оказания предусмотренных Договором услуг в случае неисполнения Заказчиком принятых на себя Договором обязательств. 2.2.7. Предпринимать необходимые действия с целью проверки достоверности и полноты сведений, содержащихся в любых документах и имеющих отношение к настоящему Договору. 2.3. Заказчик обязан: 2.3.1. Обеспечить Исполнителю и иным сотрудникам Исполнителя, а также привлеченным им третьим лицам, своевременный доступ в полном объеме к материалам и сведениям, необходимым для проведения услуг, в том числе в случае нахождения такой документации либо сведений у третьих лиц. 2.3.2. По требованию Исполнителя предоставлять дополнительные документы, информацию и материалы. Требование Исполнителя оформляется как уведомление, содержит срок предоставления документов и их перечень. 2.3.3. В срок не позднее 5 (Пяти) рабочих дней после получения предупреждения Исполнителя о возникновении обстоятельств, препятствующих дальнейшему оказанию услуг, направить указания о возможности продолжения оказания услуг. 2.3.4. Принять результат оказанных Исполнителем услуг, подписать Акт об оказании услуг (далее – «Акт об оказании услуг») в течение 5 (Пяти) рабочих дней с даты его получения от Исполнителя, своевременно и в полном объеме оплатить Исполнителю стоимость услуг. 2.4. Заказчик вправе: 2.4.1. Контролировать оказание услуг согласно настоящему Договору, не вмешиваясь в деятельность Исполнителя. 2.4.2. Если во время оказания услуг станет очевидным, что они не будут выполнены надлежащим образом, Заказчик может назначить Исполнителю разумный срок для устранения недостатков, а при невыполнении Исполнителем в назначенный срок этого требования, отказаться от Договора либо поручить исправление результата другому лицу.</w:t>
      </w:r>
    </w:p>
    <w:p w:rsidR="00000000" w:rsidDel="00000000" w:rsidP="00000000" w:rsidRDefault="00000000" w:rsidRPr="00000000" w14:paraId="0000000C">
      <w:pPr>
        <w:spacing w:after="160" w:lineRule="auto"/>
        <w:ind w:right="-1005.1181102362187"/>
        <w:rPr>
          <w:sz w:val="24"/>
          <w:szCs w:val="24"/>
        </w:rPr>
      </w:pPr>
      <w:r w:rsidDel="00000000" w:rsidR="00000000" w:rsidRPr="00000000">
        <w:rPr>
          <w:rtl w:val="0"/>
        </w:rPr>
      </w:r>
    </w:p>
    <w:p w:rsidR="00000000" w:rsidDel="00000000" w:rsidP="00000000" w:rsidRDefault="00000000" w:rsidRPr="00000000" w14:paraId="0000000D">
      <w:pPr>
        <w:spacing w:after="160" w:lineRule="auto"/>
        <w:ind w:right="-1005.1181102362187"/>
        <w:rPr>
          <w:sz w:val="24"/>
          <w:szCs w:val="24"/>
        </w:rPr>
      </w:pPr>
      <w:r w:rsidDel="00000000" w:rsidR="00000000" w:rsidRPr="00000000">
        <w:rPr>
          <w:b w:val="1"/>
          <w:sz w:val="24"/>
          <w:szCs w:val="24"/>
          <w:rtl w:val="0"/>
        </w:rPr>
        <w:t xml:space="preserve">2.1.1 Информация о бонусной программе, условиях использования бонусных средств, правилах возврата и гарантиях.</w:t>
        <w:br w:type="textWrapping"/>
      </w:r>
      <w:r w:rsidDel="00000000" w:rsidR="00000000" w:rsidRPr="00000000">
        <w:rPr>
          <w:sz w:val="24"/>
          <w:szCs w:val="24"/>
          <w:rtl w:val="0"/>
        </w:rPr>
        <w:t xml:space="preserve">Политика пополнения и возврата денежных средств:</w:t>
        <w:br w:type="textWrapping"/>
        <w:t xml:space="preserve">При пополнении баланса на нашем сайте вы получаете бонусные средства в размере суммы пополнения, бонусные средства зачисляются на баланс который можно тратить на услуги и товары на сайте, бонусный баланс находится в верхней части ( в меню личного кабинета ). Вы можете использовать эти бонусные средства для оплаты рассылки и получения наших услуг.</w:t>
        <w:br w:type="textWrapping"/>
        <w:t xml:space="preserve">Одновременно, реальные средства, внесенные на баланс, будут зачислены на второй баланс ( реальный баланс ) находящийся на странице https://whatsapp-rassylka.ru/account/payment1 в качестве гарантии и будут находится там не менее 30 календарных дней а иногда срок хранения может быть увеличен в случае если система сама определит, что рассылка была выполнена некачественно или не в полном объеме они будут находится там, пока вы не выведите их обратно на свою карту. Это означает, что у вас будет возможность вернуть деньги обратно на вашу карту, если рассылка или услуги вас не устроят или если услуга не будет оказана. Для этого просто введите номер своей карты на станице (реального баланса) https://whatsapp-rassylka.ru/account/payment1 и выберите опцию "Вывести деньги". (средства будут выведены обратно в течении 24 часов)</w:t>
        <w:br w:type="textWrapping"/>
        <w:t xml:space="preserve">Вернуть деньги обратно можно в течении 30 дней с момента пополнения, в случае если вы не выведите деньги на свою карту , или не подадите заявку через фин-отдел на сайте , это будет означать , что услуга вам понравилась , вы принимаете работу и не имеете никаких претензий. (В исключительных случаях средства можно вернуть позднее 30 дней если баланс обнулился и система сама нашла ошибку в рассылке)</w:t>
        <w:br w:type="textWrapping"/>
        <w:t xml:space="preserve">Мы стремимся обеспечить ваше удовлетворение и гарантировать надежность нашего сервиса.</w:t>
      </w:r>
    </w:p>
    <w:p w:rsidR="00000000" w:rsidDel="00000000" w:rsidP="00000000" w:rsidRDefault="00000000" w:rsidRPr="00000000" w14:paraId="0000000E">
      <w:pPr>
        <w:spacing w:after="160" w:lineRule="auto"/>
        <w:ind w:right="-1005.1181102362187"/>
        <w:rPr>
          <w:sz w:val="24"/>
          <w:szCs w:val="24"/>
        </w:rPr>
      </w:pPr>
      <w:r w:rsidDel="00000000" w:rsidR="00000000" w:rsidRPr="00000000">
        <w:rPr>
          <w:b w:val="1"/>
          <w:sz w:val="24"/>
          <w:szCs w:val="24"/>
          <w:rtl w:val="0"/>
        </w:rPr>
        <w:t xml:space="preserve">3. Стоимость услуг и порядок оплаты</w:t>
        <w:br w:type="textWrapping"/>
      </w:r>
      <w:r w:rsidDel="00000000" w:rsidR="00000000" w:rsidRPr="00000000">
        <w:rPr>
          <w:sz w:val="24"/>
          <w:szCs w:val="24"/>
          <w:rtl w:val="0"/>
        </w:rPr>
        <w:t xml:space="preserve">3.1. Стоимость оказываемых Исполнителем услуг по настоящему Договору составляет стоимость выполненных работ, оказанных услуг, определяемых Исполнителем. 3.2. Оплата услуг производится в следующем порядке: путем наличного расчета или безналичного расчета по реквизитам, указанным Исполнителем. 3.3. После оказания услуги Исполнитель обязан информировать Заказчика об этом. 3.4. Расходные материалы оплачиваются Заказчиком через Исполнителя и не входят в стоимость проведенных работ, оказанных услуг. Их стоимость не входит в налогооблагаемую цену договора. 3.5 Возврат фин средств с баланса аккаунта , обнуление баланса аккаунта и возврат фин-средств на карту заказчика: Средства находящиеся на балансе личного кабинета заказчика могут быть возвращены на карту заказчика только в 50% соотношении ( например заказчик хочет обнулить баланс , и у него на балансе находится 3000 рублей , баланс обнуляется а заказчику выплачивается на карту 1500 рублей )</w:t>
      </w:r>
    </w:p>
    <w:p w:rsidR="00000000" w:rsidDel="00000000" w:rsidP="00000000" w:rsidRDefault="00000000" w:rsidRPr="00000000" w14:paraId="0000000F">
      <w:pPr>
        <w:spacing w:after="160" w:lineRule="auto"/>
        <w:ind w:right="-1005.1181102362187"/>
        <w:rPr>
          <w:sz w:val="24"/>
          <w:szCs w:val="24"/>
        </w:rPr>
      </w:pPr>
      <w:r w:rsidDel="00000000" w:rsidR="00000000" w:rsidRPr="00000000">
        <w:rPr>
          <w:b w:val="1"/>
          <w:sz w:val="24"/>
          <w:szCs w:val="24"/>
          <w:rtl w:val="0"/>
        </w:rPr>
        <w:t xml:space="preserve">4. Ответственность Сторон</w:t>
        <w:br w:type="textWrapping"/>
      </w:r>
      <w:r w:rsidDel="00000000" w:rsidR="00000000" w:rsidRPr="00000000">
        <w:rPr>
          <w:sz w:val="24"/>
          <w:szCs w:val="24"/>
          <w:rtl w:val="0"/>
        </w:rPr>
        <w:t xml:space="preserve">4.1.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4.2. При полной или частичной просрочке оплаты оказанных услуг Исполнитель вправе потребовать от Заказчика уплаты пеней в размере 0,01% от не уплаченной в срок суммы за каждый день просрочки. 4.3. В случае просрочки оказания услуг Заказчик вправе потребовать от Исполнителя уплаты пеней в размере 0,01% от стоимости услуг по настоящему Договору за каждый день просрочки, но не более 1% от стоимости Договора.</w:t>
        <w:br w:type="textWrapping"/>
        <w:t xml:space="preserve">4.3. Исполнитель не несет ответственности по закону Федеральный закон «О рекламе» от 13.03.2006 N 38-ФЗ ст 18 (ред. от 28.04.2023) Так как сдает аккаунты в аренду и надеется на законопослушность заказчика.</w:t>
        <w:br w:type="textWrapping"/>
        <w:t xml:space="preserve">4.4. Все ответственность несет заказчик по закону Федеральный закон «О рекламе» от 13.03.2006 N 38-ФЗ ст 18 (ред. от 28.04.2023) Так как сам и в своих интересах делает рассылку третьим лицам</w:t>
      </w:r>
    </w:p>
    <w:p w:rsidR="00000000" w:rsidDel="00000000" w:rsidP="00000000" w:rsidRDefault="00000000" w:rsidRPr="00000000" w14:paraId="00000010">
      <w:pPr>
        <w:spacing w:after="160" w:lineRule="auto"/>
        <w:ind w:right="-1005.1181102362187"/>
        <w:rPr>
          <w:sz w:val="24"/>
          <w:szCs w:val="24"/>
        </w:rPr>
      </w:pPr>
      <w:r w:rsidDel="00000000" w:rsidR="00000000" w:rsidRPr="00000000">
        <w:rPr>
          <w:b w:val="1"/>
          <w:sz w:val="24"/>
          <w:szCs w:val="24"/>
          <w:rtl w:val="0"/>
        </w:rPr>
        <w:t xml:space="preserve">5. Обстоятельства непреодолимой силы</w:t>
        <w:br w:type="textWrapping"/>
      </w:r>
      <w:r w:rsidDel="00000000" w:rsidR="00000000" w:rsidRPr="00000000">
        <w:rPr>
          <w:sz w:val="24"/>
          <w:szCs w:val="24"/>
          <w:rtl w:val="0"/>
        </w:rPr>
        <w:t xml:space="preserve">5.1. Стороны не несут ответственности за неисполнение или ненадлежащее исполнение обязательств, обусловленное непредвиденными обстоятельствами, возникшими помимо воли и желания Сторон, включая объявленную или фактическую войну, гражданские волнения, эпидемии, блокаду, эмбарго, стихийные бедствия: землетрясения, наводнения, пожары, а также технические работы и поломки в коде сайта. 5.2. Сторона, которая не может исполнить свое обязательство, должна известить контрагента о препятствии и его влиянии на исполнение обязательств по Договору в течение 3 дней с момента возникновения этих обстоятельств. 5.3. Сохранение форс-мажорных обстоятельств в течение 3 месячного срока является основанием для расторжения настоящего Договора.</w:t>
      </w:r>
    </w:p>
    <w:p w:rsidR="00000000" w:rsidDel="00000000" w:rsidP="00000000" w:rsidRDefault="00000000" w:rsidRPr="00000000" w14:paraId="00000011">
      <w:pPr>
        <w:spacing w:after="160" w:lineRule="auto"/>
        <w:ind w:right="-1005.1181102362187"/>
        <w:rPr>
          <w:sz w:val="24"/>
          <w:szCs w:val="24"/>
        </w:rPr>
      </w:pPr>
      <w:r w:rsidDel="00000000" w:rsidR="00000000" w:rsidRPr="00000000">
        <w:rPr>
          <w:b w:val="1"/>
          <w:sz w:val="24"/>
          <w:szCs w:val="24"/>
          <w:rtl w:val="0"/>
        </w:rPr>
        <w:t xml:space="preserve">5.1.1 Технические работы и сбой в работе сайта</w:t>
        <w:br w:type="textWrapping"/>
      </w:r>
      <w:r w:rsidDel="00000000" w:rsidR="00000000" w:rsidRPr="00000000">
        <w:rPr>
          <w:sz w:val="24"/>
          <w:szCs w:val="24"/>
          <w:rtl w:val="0"/>
        </w:rPr>
        <w:t xml:space="preserve">5.1.1 Заказчик берет на себя риски и самостоятельно принимает решение об оплате услуг по настоящему договору и предоставленных на сайте услуг в то время когда сайт находится на техническом обслуживании или на тестировании а так же когда проходят Технические работы и наблюдается сбой в работе сайта. В это время сайт может работать некорректно , могут быть сбои и оказание услуг может быть выполнено частично или не выполнено совсем. Но если скрипт сайта запускался и работал оплата заказчику не возвращается так как было использование функционала сайта!</w:t>
        <w:br w:type="textWrapping"/>
        <w:t xml:space="preserve">5.1.2 С 06.06.2023 по 06.10.2023 на сайте будут вестись технические работы и может быть сбой в работе системы!</w:t>
        <w:br w:type="textWrapping"/>
        <w:t xml:space="preserve">5.1.3 В работе скрипта получения скриншотов наблюдается сбой использование и оплата данной функции может быть выполнена частично или не выполнена совсем , а так же может быть сбой в получении настоящих скриншотов. Деньги за использование данного функционала заказчику не возвращаются. Данная функция тестируется и находится в разработке. Скриншоты не дают гарантии и не являются доказательствами и отчетом о 100% доставке или отправки письма. Генерация скриншотов делается в автоматическом режиме из первого скриншота и отображает лишь визуализацию.</w:t>
        <w:br w:type="textWrapping"/>
        <w:t xml:space="preserve">5.1.4 В работе скрипта рассылки может произойти сбой если в базе контактов на которые осуществляется рассылка более 10% невалидные номера - ( номера на которых не установлен ватсап ) , в некоторых случаях скрипт может вести себя неправильно , он может выдавать ошибки и писать , что рассылка выполнена на данные контакты , а так же может писать о том , что рассылка выполнена на контакты на которых действительно установлен ватсап аккаунт но не отправить реальное сообщение! Вы берете на себя риск при запуске таких рассылок, отчет может быть неправильным если в базе контактов более 10% невалидных контактов. Мы рекомендуем перед рассылкой проверить базу на наличие установленного ватсап , для того , чтобы не было сбоев и ошибок.</w:t>
      </w:r>
    </w:p>
    <w:p w:rsidR="00000000" w:rsidDel="00000000" w:rsidP="00000000" w:rsidRDefault="00000000" w:rsidRPr="00000000" w14:paraId="00000012">
      <w:pPr>
        <w:spacing w:after="160" w:lineRule="auto"/>
        <w:ind w:right="-1005.1181102362187"/>
        <w:rPr>
          <w:sz w:val="24"/>
          <w:szCs w:val="24"/>
        </w:rPr>
      </w:pPr>
      <w:r w:rsidDel="00000000" w:rsidR="00000000" w:rsidRPr="00000000">
        <w:rPr>
          <w:b w:val="1"/>
          <w:sz w:val="24"/>
          <w:szCs w:val="24"/>
          <w:rtl w:val="0"/>
        </w:rPr>
        <w:t xml:space="preserve">5.2.2 Условия прописанные в личном кабинете на странице https://whatsapp-rassylka.ru/account/add/banner2</w:t>
        <w:br w:type="textWrapping"/>
      </w:r>
      <w:r w:rsidDel="00000000" w:rsidR="00000000" w:rsidRPr="00000000">
        <w:rPr>
          <w:sz w:val="24"/>
          <w:szCs w:val="24"/>
          <w:rtl w:val="0"/>
        </w:rPr>
        <w:t xml:space="preserve">Регистрируясь на нашем сайте вы согласились с условиями "офертой нашего сервиса размещенной на странице: https://whatsapp-rassylka.ru/oferta.html , так же вы согласились с условиями при входе на наш сайт" Нажимая на кнопку "создать" вы соглашаетесь с условиями размещенными на сайте https://whatsapp-rassylka.ru/oferta.html Рассылки запускаются в порядке очереди , модерация рассылки может занять от 1 часа до 24 часов. Средства за созданные рассылки не возвращаются , так как вы берете аккаунты в аренду на 24 часа которые выделены только для вас и будут рассылать ваши сообщения - вашим клиентам. В индивидуальных случаях и индивидуальном порядке средства могут быть возвращены согласно условиям нашего сервиса. Минимальное количество рассылок на 1000 аккаунтов, рассылки запущенные менее чем на 1000 аккаунтов могут проходить модерацию до 30 дней , а так же могут быть отменены.</w:t>
        <w:br w:type="textWrapping"/>
        <w:t xml:space="preserve">Сделав рассылку через наш сервис вы можете не получить ответы, мы не можем дать 100% гарантии получения ответов от клиентов после рассылки , так как аккаунты которые делают рассылку могут быть заблокированы за спам , соответственно они не смогут вернутся в переписку и узнать ответ от вашего клиента. Если вам принципиально нужны ответы вам необходимо делать рассылку через другие сервисы! Мы рекомендуем сразу указывать в тексте ссылки , контакты обратной связи , чтобы клиенты могли напрямую перейти к вам , и если их заинтересует ваше предложение обратиться к вам напрямую.</w:t>
      </w:r>
    </w:p>
    <w:p w:rsidR="00000000" w:rsidDel="00000000" w:rsidP="00000000" w:rsidRDefault="00000000" w:rsidRPr="00000000" w14:paraId="00000013">
      <w:pPr>
        <w:spacing w:after="160" w:lineRule="auto"/>
        <w:ind w:right="-1005.1181102362187"/>
        <w:rPr>
          <w:b w:val="1"/>
          <w:sz w:val="24"/>
          <w:szCs w:val="24"/>
        </w:rPr>
      </w:pPr>
      <w:r w:rsidDel="00000000" w:rsidR="00000000" w:rsidRPr="00000000">
        <w:rPr>
          <w:rtl w:val="0"/>
        </w:rPr>
      </w:r>
    </w:p>
    <w:p w:rsidR="00000000" w:rsidDel="00000000" w:rsidP="00000000" w:rsidRDefault="00000000" w:rsidRPr="00000000" w14:paraId="00000014">
      <w:pPr>
        <w:spacing w:after="160" w:lineRule="auto"/>
        <w:ind w:right="-1005.1181102362187"/>
        <w:rPr>
          <w:sz w:val="24"/>
          <w:szCs w:val="24"/>
        </w:rPr>
      </w:pPr>
      <w:r w:rsidDel="00000000" w:rsidR="00000000" w:rsidRPr="00000000">
        <w:rPr>
          <w:b w:val="1"/>
          <w:sz w:val="24"/>
          <w:szCs w:val="24"/>
          <w:rtl w:val="0"/>
        </w:rPr>
        <w:t xml:space="preserve">5.3.3 Условия прописанные в личном кабинете на странице https://whatsapp-rassylka.ru/account/my/banners2</w:t>
        <w:br w:type="textWrapping"/>
      </w:r>
      <w:r w:rsidDel="00000000" w:rsidR="00000000" w:rsidRPr="00000000">
        <w:rPr>
          <w:sz w:val="24"/>
          <w:szCs w:val="24"/>
          <w:rtl w:val="0"/>
        </w:rPr>
        <w:t xml:space="preserve">В ходе рассылки ( в момент когда статус рассылки ( Запущено-активно ) , рассылка идет, ЗАПРЕЩЕНО: получать скриншоты , получать ответы , и нажимать на какие либо другие кнопки находящиеся на данной станице , так как в работе скрипта может случится ошибка! Получение отчета в момент когда рассылка активна Запрещено! Регистрируясь на нашем сайте вы согласились с условиями "офертой нашего сервиса размещенной на странице: https://whatsapp-rassylka.ru/oferta.html , так же вы согласились с условиями при входе на наш сайт"</w:t>
        <w:br w:type="textWrapping"/>
        <w:t xml:space="preserve">Скриншоты не дают гарантии и не являются доказательствами и отчетом о 100% доставке или отправки письма. Генерация скриншотов делается в автоматическом режиме из первого скриншота и отображает лишь визуализацию. Скриншоты генерируются (скриптом-роботом) автоматически и являются лишь ( визуализацией ) они не являются подлинными или настоящими. Отчет может иметь расхождение с фактической отправкой писем, так как рассылка обрабатывается в течении 24 часов после того как будет отправлено последнее письмо.</w:t>
      </w:r>
    </w:p>
    <w:p w:rsidR="00000000" w:rsidDel="00000000" w:rsidP="00000000" w:rsidRDefault="00000000" w:rsidRPr="00000000" w14:paraId="00000015">
      <w:pPr>
        <w:spacing w:after="160" w:lineRule="auto"/>
        <w:ind w:right="-1005.1181102362187"/>
        <w:rPr>
          <w:sz w:val="24"/>
          <w:szCs w:val="24"/>
        </w:rPr>
      </w:pPr>
      <w:r w:rsidDel="00000000" w:rsidR="00000000" w:rsidRPr="00000000">
        <w:rPr>
          <w:b w:val="1"/>
          <w:sz w:val="24"/>
          <w:szCs w:val="24"/>
          <w:rtl w:val="0"/>
        </w:rPr>
        <w:t xml:space="preserve">6. Заключительные положения</w:t>
        <w:br w:type="textWrapping"/>
      </w:r>
      <w:r w:rsidDel="00000000" w:rsidR="00000000" w:rsidRPr="00000000">
        <w:rPr>
          <w:sz w:val="24"/>
          <w:szCs w:val="24"/>
          <w:rtl w:val="0"/>
        </w:rPr>
        <w:t xml:space="preserve">6.1. Настоящий Договор вступает в силу с момента заключения (регистрации заказчика на настоящем сайте ) и действует до полного исполнения Сторонами своих обязательств по нему. 6.2. В случае невозможности исполнения, возникшей по вине Заказчика, оказанные услуги подлежат оплате в полном объеме.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6.3. Все изменения и дополнения к настоящему Договору вступают в силу с момента регистрации на сайте. 6.3.1 Если заказчика не устроила услуга и он желает в индивидуальном порядке вернуть денежные средства он вправе написать на почту zayavki-site2023@yandex.ru для решения вопроса. Где обязан описать , что произошло и почему желает вернуть денежные средства. Просмотр и решение данного обращения исполнитель обязан в течении 3х рабочих дней принять индивидуальное решение и разрешения данного вопроса. 6.4. Все вопросы и споры, не урегулированные настоящим Договором, разрешаются в соответствии с действующим законодательством Российской Федерации. 6.5. Настоящий Договор составлен и размещен исполнителем на сайте whatsapp-rassylka.ru имеющий юридическую силу для каждой из Сторон. Исполнитель: Евстратов Алексей Юрьевич</w:t>
      </w:r>
    </w:p>
    <w:p w:rsidR="00000000" w:rsidDel="00000000" w:rsidP="00000000" w:rsidRDefault="00000000" w:rsidRPr="00000000" w14:paraId="00000016">
      <w:pPr>
        <w:ind w:right="-1005.1181102362187"/>
        <w:rPr>
          <w:sz w:val="24"/>
          <w:szCs w:val="24"/>
        </w:rPr>
      </w:pPr>
      <w:r w:rsidDel="00000000" w:rsidR="00000000" w:rsidRPr="00000000">
        <w:rPr>
          <w:rtl w:val="0"/>
        </w:rPr>
      </w:r>
    </w:p>
    <w:sectPr>
      <w:pgSz w:h="16834" w:w="11909" w:orient="portrait"/>
      <w:pgMar w:bottom="684.4488188976391" w:top="566.9291338582677" w:left="425.1968503937008"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